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71" w:rsidRDefault="00326362" w:rsidP="00996071">
      <w:pPr>
        <w:spacing w:line="276" w:lineRule="auto"/>
        <w:ind w:hanging="2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 xml:space="preserve">ANEXO </w:t>
      </w:r>
      <w:bookmarkStart w:id="0" w:name="_GoBack"/>
      <w:bookmarkEnd w:id="0"/>
      <w:r w:rsidR="00996071">
        <w:rPr>
          <w:rFonts w:ascii="Arial" w:eastAsiaTheme="minorEastAsia" w:hAnsi="Arial" w:cs="Arial"/>
          <w:b/>
          <w:bCs/>
          <w:sz w:val="24"/>
          <w:szCs w:val="24"/>
        </w:rPr>
        <w:t>2</w:t>
      </w:r>
    </w:p>
    <w:p w:rsidR="00E11ED9" w:rsidRPr="00E11ED9" w:rsidRDefault="006C6383" w:rsidP="00996071">
      <w:pPr>
        <w:spacing w:line="276" w:lineRule="auto"/>
        <w:ind w:hanging="2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FORMULÁRIO DE INSCRIÇÃO</w:t>
      </w:r>
      <w:r w:rsidR="00E11ED9" w:rsidRPr="00E11ED9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  <w:r w:rsidR="00E11ED9" w:rsidRPr="00964AE2">
        <w:rPr>
          <w:rFonts w:ascii="Arial" w:eastAsiaTheme="minorEastAsia" w:hAnsi="Arial" w:cs="Arial"/>
          <w:b/>
          <w:bCs/>
          <w:sz w:val="24"/>
          <w:szCs w:val="24"/>
          <w:u w:val="single"/>
        </w:rPr>
        <w:t>FOMENTO DE AÇÕES CULTURAIS</w:t>
      </w:r>
      <w:r w:rsidR="00E11ED9" w:rsidRPr="00E11ED9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</w:p>
    <w:p w:rsidR="00E11ED9" w:rsidRPr="00E11ED9" w:rsidRDefault="00E11ED9" w:rsidP="00964AE2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</w:rPr>
        <w:t xml:space="preserve">pessoa </w:t>
      </w:r>
      <w:r w:rsidR="00FA5EC6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</w:rPr>
        <w:t>JURÍDICA - CNPJ</w:t>
      </w:r>
    </w:p>
    <w:p w:rsidR="00E11ED9" w:rsidRPr="00E11ED9" w:rsidRDefault="00E11ED9" w:rsidP="00E11ED9">
      <w:pPr>
        <w:spacing w:before="40" w:after="40" w:line="276" w:lineRule="auto"/>
        <w:ind w:hanging="2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3D15BD" w:rsidRDefault="003D15BD" w:rsidP="003D15BD">
      <w:pPr>
        <w:pStyle w:val="NormalWeb"/>
        <w:spacing w:line="276" w:lineRule="auto"/>
        <w:jc w:val="both"/>
        <w:rPr>
          <w:rFonts w:ascii="Arial" w:hAnsi="Arial" w:cs="Arial"/>
        </w:rPr>
      </w:pPr>
      <w:r>
        <w:rPr>
          <w:rStyle w:val="Forte"/>
          <w:rFonts w:ascii="Arial" w:hAnsi="Arial" w:cs="Arial"/>
        </w:rPr>
        <w:t>Orientações para Preenchimento do Formulário:</w:t>
      </w:r>
    </w:p>
    <w:p w:rsidR="003D15BD" w:rsidRDefault="003D15BD" w:rsidP="003D15BD">
      <w:pPr>
        <w:pStyle w:val="Normal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Todos os campos devem ser preenchidos conforme solicitado, sem alterações na formatação original</w:t>
      </w:r>
      <w:r w:rsidR="00441D23">
        <w:rPr>
          <w:rFonts w:ascii="Arial" w:hAnsi="Arial" w:cs="Arial"/>
        </w:rPr>
        <w:t xml:space="preserve"> (apagar ou mudar a ordem das perguntas)</w:t>
      </w:r>
      <w:r>
        <w:rPr>
          <w:rFonts w:ascii="Arial" w:hAnsi="Arial" w:cs="Arial"/>
        </w:rPr>
        <w:t>. Informações complementares devem ser apresentadas em anexo ou por meio de links que as direcionem. As informações fornecidas no formulário precisam estar de acordo com o que o projeto se propõe a realizar na inscrição eletrônica.</w:t>
      </w:r>
    </w:p>
    <w:p w:rsidR="00135EF3" w:rsidRPr="00135EF3" w:rsidRDefault="00135EF3" w:rsidP="00135EF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DADOS DO AGENTE CULTURAL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Nome Completo: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Nome artístico ou nome social (se houver):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CPF: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CNPJ (Se a inscrição for realizada em nome do MEI):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RG: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Data de nascimento: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E-mail: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Telefone: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Endereço completo: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CEP: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Cidade: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Estado:</w:t>
      </w: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135EF3" w:rsidRPr="00135EF3" w:rsidRDefault="00135EF3" w:rsidP="00135E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135EF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 xml:space="preserve">Mini Currículo ou Mini portfólio: </w:t>
      </w:r>
      <w:r w:rsidRPr="00135EF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(Escreva aqui um resumo do seu currículo destacando as principais atuações culturais realizadas. Você encaminhar o currículo em anexo, se quiser)</w:t>
      </w:r>
    </w:p>
    <w:p w:rsidR="00964AE2" w:rsidRPr="00135EF3" w:rsidRDefault="00964AE2" w:rsidP="00E11ED9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p w:rsidR="003D46B3" w:rsidRDefault="003D46B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3D46B3" w:rsidRDefault="003D46B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3D46B3" w:rsidRDefault="003D46B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3D46B3" w:rsidRPr="00E11ED9" w:rsidRDefault="003D46B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E2DD3" w:rsidRDefault="00F86DD3" w:rsidP="00EE2DD3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  <w:r w:rsidRPr="00EE2DD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lastRenderedPageBreak/>
        <w:t>DADOS DO PROJETO</w:t>
      </w:r>
    </w:p>
    <w:p w:rsidR="00EE2DD3" w:rsidRPr="00EE2DD3" w:rsidRDefault="00EE2DD3" w:rsidP="00EE2DD3">
      <w:pPr>
        <w:pStyle w:val="PargrafodaLista"/>
        <w:spacing w:before="120" w:after="120" w:line="276" w:lineRule="auto"/>
        <w:ind w:left="4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Nome do Projeto:</w:t>
      </w:r>
    </w:p>
    <w:p w:rsidR="00964AE2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</w:p>
    <w:p w:rsidR="00EE2DD3" w:rsidRDefault="00F86DD3" w:rsidP="00EE2DD3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 xml:space="preserve">Descrição </w:t>
      </w:r>
      <w:r w:rsidR="00EE2DD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e objetivos do projeto</w:t>
      </w:r>
    </w:p>
    <w:p w:rsidR="00EE2DD3" w:rsidRDefault="00EE2DD3" w:rsidP="00EE2D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E2DD3" w:rsidRPr="00CD66A7" w:rsidRDefault="00EE2DD3" w:rsidP="00EE2DD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D66A7">
        <w:rPr>
          <w:rFonts w:ascii="Arial" w:hAnsi="Arial" w:cs="Arial"/>
          <w:sz w:val="24"/>
          <w:szCs w:val="24"/>
        </w:rPr>
        <w:t>Fomentar a musicalização, a expressão artística e a integração comunitária por meio da prática coral no ambiente escolar. O canto coral contribui para o desenvolvimento cognitivo, emocional e social das crianças, fortalecendo o vínculo entre escola, cultura e comunidade. A ação irá promover o acesso à cultura em territórios escolares, incluindo áreas rurais e periféricas, como Linha Júlio de Castilhos e Perpétuo Socorro.</w:t>
      </w:r>
    </w:p>
    <w:p w:rsidR="00F86DD3" w:rsidRPr="00E11ED9" w:rsidRDefault="00F86DD3" w:rsidP="00E11ED9">
      <w:pPr>
        <w:spacing w:before="120" w:after="120" w:line="276" w:lineRule="auto"/>
        <w:ind w:left="120" w:right="120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964AE2" w:rsidRPr="00E11ED9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Default="00E11ED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Metas</w:t>
      </w: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</w:t>
      </w:r>
    </w:p>
    <w:p w:rsidR="00EE2DD3" w:rsidRPr="00CD66A7" w:rsidRDefault="00EE2DD3" w:rsidP="00EE2DD3">
      <w:pPr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CD66A7">
        <w:rPr>
          <w:rFonts w:ascii="Arial" w:hAnsi="Arial" w:cs="Arial"/>
          <w:sz w:val="24"/>
          <w:szCs w:val="24"/>
        </w:rPr>
        <w:t>Oficinas semanais com 1 (uma) hora de duração por escola;</w:t>
      </w:r>
    </w:p>
    <w:p w:rsidR="00EE2DD3" w:rsidRPr="00CD66A7" w:rsidRDefault="00EE2DD3" w:rsidP="00EE2DD3">
      <w:pPr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CD66A7">
        <w:rPr>
          <w:rFonts w:ascii="Arial" w:hAnsi="Arial" w:cs="Arial"/>
          <w:sz w:val="24"/>
          <w:szCs w:val="24"/>
        </w:rPr>
        <w:t>Ensaios conduzidos por maestro com formação superior em Música e especialização em Regência Coral e Canto;</w:t>
      </w:r>
    </w:p>
    <w:p w:rsidR="00EE2DD3" w:rsidRPr="00CD66A7" w:rsidRDefault="00EE2DD3" w:rsidP="00EE2DD3">
      <w:pPr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CD66A7">
        <w:rPr>
          <w:rFonts w:ascii="Arial" w:hAnsi="Arial" w:cs="Arial"/>
          <w:sz w:val="24"/>
          <w:szCs w:val="24"/>
        </w:rPr>
        <w:t>Repertório variado e adequado à faixa etária;</w:t>
      </w:r>
    </w:p>
    <w:p w:rsidR="00EE2DD3" w:rsidRPr="00CD66A7" w:rsidRDefault="00EE2DD3" w:rsidP="00EE2DD3">
      <w:pPr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CD66A7">
        <w:rPr>
          <w:rFonts w:ascii="Arial" w:hAnsi="Arial" w:cs="Arial"/>
          <w:sz w:val="24"/>
          <w:szCs w:val="24"/>
        </w:rPr>
        <w:t>Apresentações escolares, encontros unificados e concerto de encerramento do coral.</w:t>
      </w:r>
    </w:p>
    <w:p w:rsidR="00E11ED9" w:rsidRPr="00E11ED9" w:rsidRDefault="00E11ED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964AE2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 xml:space="preserve">Perfil do público a ser atingido pelo </w:t>
      </w:r>
      <w:r w:rsidR="00E11ED9"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projeto</w:t>
      </w:r>
      <w:r w:rsidR="00E11ED9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</w:t>
      </w:r>
    </w:p>
    <w:p w:rsidR="003D46B3" w:rsidRPr="00DA1735" w:rsidRDefault="003D46B3" w:rsidP="003D46B3">
      <w:pPr>
        <w:pStyle w:val="NormalWeb"/>
        <w:spacing w:line="276" w:lineRule="auto"/>
        <w:jc w:val="both"/>
        <w:rPr>
          <w:rFonts w:ascii="Arial" w:hAnsi="Arial" w:cs="Arial"/>
        </w:rPr>
      </w:pPr>
      <w:r w:rsidRPr="00DA1735">
        <w:rPr>
          <w:rFonts w:ascii="Arial" w:hAnsi="Arial" w:cs="Arial"/>
        </w:rPr>
        <w:t>O projeto envolverá aproximadamente 200 alunos, distribuídos em 10 turmas escolares: 5 do 3º ano e 5 do 4º ano do Ensino Fundamental. A participação será dividida da seguinte forma:</w:t>
      </w:r>
    </w:p>
    <w:p w:rsidR="003D46B3" w:rsidRPr="00DA1735" w:rsidRDefault="003D46B3" w:rsidP="003D46B3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A1735">
        <w:rPr>
          <w:rFonts w:ascii="Arial" w:hAnsi="Arial" w:cs="Arial"/>
        </w:rPr>
        <w:t>EMEF Sagrada Família (zona rural): 2 turmas do 3º ano e 2 turmas do 4º ano;</w:t>
      </w:r>
    </w:p>
    <w:p w:rsidR="003D46B3" w:rsidRPr="00DA1735" w:rsidRDefault="003D46B3" w:rsidP="003D46B3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A1735">
        <w:rPr>
          <w:rFonts w:ascii="Arial" w:hAnsi="Arial" w:cs="Arial"/>
        </w:rPr>
        <w:t>EMEF Dom Pedro I (zona urbana periférica): 2 turmas do 3º ano e 2 turmas do 4º ano;</w:t>
      </w:r>
    </w:p>
    <w:p w:rsidR="003D46B3" w:rsidRPr="00DA1735" w:rsidRDefault="003D46B3" w:rsidP="003D46B3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A1735">
        <w:rPr>
          <w:rFonts w:ascii="Arial" w:hAnsi="Arial" w:cs="Arial"/>
        </w:rPr>
        <w:t>EMEF Perpétuo Socorro (zona rural): 1 turma do 3º ano e 1 turma do 4º ano.</w:t>
      </w:r>
    </w:p>
    <w:p w:rsidR="003D46B3" w:rsidRPr="00DA1735" w:rsidRDefault="003D46B3" w:rsidP="003D46B3">
      <w:pPr>
        <w:pStyle w:val="NormalWeb"/>
        <w:spacing w:line="276" w:lineRule="auto"/>
        <w:jc w:val="both"/>
        <w:rPr>
          <w:rFonts w:ascii="Arial" w:hAnsi="Arial" w:cs="Arial"/>
        </w:rPr>
      </w:pPr>
      <w:r w:rsidRPr="00DA1735">
        <w:rPr>
          <w:rFonts w:ascii="Arial" w:hAnsi="Arial" w:cs="Arial"/>
        </w:rPr>
        <w:t>Essas escolas foram selecionadas por sua representatividade territorial e diversidade de contextos, garantindo o alcance e a inclusão de diferentes realidades no projeto.</w:t>
      </w:r>
    </w:p>
    <w:p w:rsidR="00964AE2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964AE2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Medidas de acessibilidade empregadas no projeto</w:t>
      </w: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(Marque quais medidas de acessibilidade serão implementadas ou estarão disponíveis para a participação de Pessoas com deficiência - </w:t>
      </w:r>
      <w:proofErr w:type="spell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PCD´s</w:t>
      </w:r>
      <w:proofErr w:type="spell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, tais como, intérprete de libras, </w:t>
      </w:r>
      <w:proofErr w:type="spell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audiodescrição</w:t>
      </w:r>
      <w:proofErr w:type="spell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, entre outras medidas de acessibilidade a pessoas com deficiência, idosos e mobilidade reduzida, conforme Instrução Normativa</w:t>
      </w:r>
      <w:r w:rsidR="00687613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MINC</w:t>
      </w: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nº </w:t>
      </w:r>
      <w:r w:rsidR="00687613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10/2023</w:t>
      </w: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) </w:t>
      </w:r>
    </w:p>
    <w:p w:rsidR="003D15BD" w:rsidRDefault="003D15BD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135EF3" w:rsidRDefault="00F86DD3" w:rsidP="00964AE2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p w:rsidR="00F86DD3" w:rsidRPr="00E11ED9" w:rsidRDefault="00F86DD3" w:rsidP="00964AE2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Acessibilidade arquitetônica: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rotas acessíveis, com espaço de manobra para cadeira de rodas;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piso tátil;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rampas;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elevadores adequados para pessoas com deficiência;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corrimãos e guarda-corpos;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banheiros femininos e masculinos adaptados para pessoas com deficiência;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vagas de estacionamento para pessoas com deficiência;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assentos para pessoas obesas;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iluminação adequada; </w:t>
      </w: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Outra ___________________</w:t>
      </w:r>
    </w:p>
    <w:p w:rsidR="00964AE2" w:rsidRPr="00E11ED9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Acessibilidade comunicacional: 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a Língua Brasileira de Sinais - Libras;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o sistema Braille;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o sistema de sinalização ou comunicação tátil;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a </w:t>
      </w:r>
      <w:proofErr w:type="spell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audiodescrição</w:t>
      </w:r>
      <w:proofErr w:type="spell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as legendas; 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a linguagem simples;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textos adaptados para leitores de tela; e </w:t>
      </w: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Outra ______________________________</w:t>
      </w:r>
    </w:p>
    <w:p w:rsidR="00964AE2" w:rsidRPr="00E11ED9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Acessibilidade atitudinal: 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capacitação de equipes atuantes nos projetos culturais;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contratação de profissionais com deficiência e profissionais especializados em acessibilidade cultural;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formação e sensibilização de agentes culturais, público e todos os envolvidos na cadeia produtiva cultural; e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outras medidas que visem a eliminação de atitudes </w:t>
      </w:r>
      <w:proofErr w:type="spell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capacitistas</w:t>
      </w:r>
      <w:proofErr w:type="spell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. 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p w:rsidR="00135EF3" w:rsidRDefault="00135EF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Informe como essas medidas de acessibilidade serão implementadas ou disponibilizadas de acordo com o projeto proposto.</w:t>
      </w:r>
    </w:p>
    <w:p w:rsidR="00E11ED9" w:rsidRPr="00E11ED9" w:rsidRDefault="00F86DD3" w:rsidP="00E11ED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p w:rsidR="00135EF3" w:rsidRDefault="00135EF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Local onde o projeto será executado</w:t>
      </w:r>
      <w:r w:rsidR="00687613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</w:t>
      </w:r>
    </w:p>
    <w:p w:rsidR="00135EF3" w:rsidRPr="00D77CF9" w:rsidRDefault="00135EF3" w:rsidP="00135EF3">
      <w:pPr>
        <w:numPr>
          <w:ilvl w:val="0"/>
          <w:numId w:val="4"/>
        </w:numPr>
        <w:spacing w:line="278" w:lineRule="auto"/>
        <w:rPr>
          <w:rFonts w:ascii="Arial" w:hAnsi="Arial" w:cs="Arial"/>
          <w:sz w:val="24"/>
          <w:szCs w:val="24"/>
        </w:rPr>
      </w:pPr>
      <w:r w:rsidRPr="00D77CF9">
        <w:rPr>
          <w:rFonts w:ascii="Arial" w:hAnsi="Arial" w:cs="Arial"/>
          <w:sz w:val="24"/>
          <w:szCs w:val="24"/>
        </w:rPr>
        <w:t>EMEF Sagrada Família</w:t>
      </w:r>
    </w:p>
    <w:p w:rsidR="00135EF3" w:rsidRPr="00D77CF9" w:rsidRDefault="00135EF3" w:rsidP="00135EF3">
      <w:pPr>
        <w:numPr>
          <w:ilvl w:val="0"/>
          <w:numId w:val="4"/>
        </w:numPr>
        <w:spacing w:line="278" w:lineRule="auto"/>
        <w:rPr>
          <w:rFonts w:ascii="Arial" w:hAnsi="Arial" w:cs="Arial"/>
          <w:sz w:val="24"/>
          <w:szCs w:val="24"/>
        </w:rPr>
      </w:pPr>
      <w:r w:rsidRPr="00D77CF9">
        <w:rPr>
          <w:rFonts w:ascii="Arial" w:hAnsi="Arial" w:cs="Arial"/>
          <w:sz w:val="24"/>
          <w:szCs w:val="24"/>
        </w:rPr>
        <w:t>EMEF Dom Pedro I</w:t>
      </w:r>
    </w:p>
    <w:p w:rsidR="00135EF3" w:rsidRPr="00D77CF9" w:rsidRDefault="00135EF3" w:rsidP="00135EF3">
      <w:pPr>
        <w:numPr>
          <w:ilvl w:val="0"/>
          <w:numId w:val="4"/>
        </w:numPr>
        <w:spacing w:line="278" w:lineRule="auto"/>
        <w:rPr>
          <w:rFonts w:ascii="Arial" w:hAnsi="Arial" w:cs="Arial"/>
          <w:sz w:val="24"/>
          <w:szCs w:val="24"/>
        </w:rPr>
      </w:pPr>
      <w:r w:rsidRPr="00D77CF9">
        <w:rPr>
          <w:rFonts w:ascii="Arial" w:hAnsi="Arial" w:cs="Arial"/>
          <w:sz w:val="24"/>
          <w:szCs w:val="24"/>
        </w:rPr>
        <w:t>EMEF Perpétuo Socorro</w:t>
      </w:r>
    </w:p>
    <w:p w:rsidR="00E11ED9" w:rsidRDefault="00E11ED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964AE2" w:rsidRDefault="00964AE2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3D15BD" w:rsidRPr="003D15BD" w:rsidRDefault="003D15BD" w:rsidP="003D15BD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t-BR"/>
        </w:rPr>
      </w:pPr>
      <w:r w:rsidRPr="003D15BD">
        <w:rPr>
          <w:rFonts w:ascii="Arial" w:hAnsi="Arial" w:cs="Arial"/>
          <w:b/>
          <w:sz w:val="24"/>
          <w:szCs w:val="24"/>
        </w:rPr>
        <w:t>Sua ação cultural é direcionada prioritariamente para áreas periféricas ou rurais? Se sim, descreva o local, destacando suas características socioeconômicas.</w:t>
      </w:r>
      <w:r w:rsidR="004931FF">
        <w:rPr>
          <w:rFonts w:ascii="Arial" w:hAnsi="Arial" w:cs="Arial"/>
          <w:b/>
          <w:sz w:val="24"/>
          <w:szCs w:val="24"/>
        </w:rPr>
        <w:t xml:space="preserve"> </w:t>
      </w:r>
    </w:p>
    <w:p w:rsidR="003D15BD" w:rsidRPr="00E11ED9" w:rsidRDefault="00EE2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Sim, na </w:t>
      </w:r>
    </w:p>
    <w:p w:rsidR="00E11ED9" w:rsidRPr="00E11ED9" w:rsidRDefault="00E11ED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Previsão do período de execução do projeto</w:t>
      </w:r>
    </w:p>
    <w:p w:rsidR="000771A9" w:rsidRPr="000771A9" w:rsidRDefault="000771A9" w:rsidP="00E11ED9">
      <w:pPr>
        <w:spacing w:before="120" w:after="120" w:line="276" w:lineRule="auto"/>
        <w:ind w:left="120" w:right="120"/>
        <w:jc w:val="both"/>
        <w:rPr>
          <w:rFonts w:ascii="Arial" w:hAnsi="Arial" w:cs="Arial"/>
          <w:sz w:val="24"/>
          <w:szCs w:val="24"/>
        </w:rPr>
      </w:pPr>
      <w:r w:rsidRPr="000771A9">
        <w:rPr>
          <w:rFonts w:ascii="Arial" w:hAnsi="Arial" w:cs="Arial"/>
          <w:sz w:val="24"/>
          <w:szCs w:val="24"/>
        </w:rPr>
        <w:t>Informe a duração do projeto em meses, o mês previsto para início e término (lembrando que as datas devem ser planejadas a partir de 2025, após a conclusão de todas as etapas do edital).</w:t>
      </w:r>
    </w:p>
    <w:p w:rsidR="00EE2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4402"/>
      </w:tblGrid>
      <w:tr w:rsidR="00EE2DD3" w:rsidRPr="009E153F" w:rsidTr="00EE2D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Agosto</w:t>
            </w:r>
          </w:p>
        </w:tc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Encontro unificado entre os três corais escolares</w:t>
            </w:r>
          </w:p>
        </w:tc>
      </w:tr>
      <w:tr w:rsidR="00EE2DD3" w:rsidRPr="009E153F" w:rsidTr="00EE2D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Setembro</w:t>
            </w:r>
          </w:p>
        </w:tc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Apresentação cívica (Semana da Pátria)</w:t>
            </w:r>
          </w:p>
        </w:tc>
      </w:tr>
      <w:tr w:rsidR="00EE2DD3" w:rsidRPr="009E153F" w:rsidTr="00EE2D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lastRenderedPageBreak/>
              <w:t>Outubro</w:t>
            </w:r>
          </w:p>
        </w:tc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Apresentações culturais (Semana da Criança)</w:t>
            </w:r>
          </w:p>
        </w:tc>
      </w:tr>
      <w:tr w:rsidR="00EE2DD3" w:rsidRPr="009E153F" w:rsidTr="00EE2D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Novembro</w:t>
            </w:r>
          </w:p>
        </w:tc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Ensaios para o concerto de encerramento</w:t>
            </w:r>
          </w:p>
        </w:tc>
      </w:tr>
      <w:tr w:rsidR="00EE2DD3" w:rsidRPr="009E153F" w:rsidTr="00EE2D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Dezembro</w:t>
            </w:r>
          </w:p>
        </w:tc>
        <w:tc>
          <w:tcPr>
            <w:tcW w:w="0" w:type="auto"/>
            <w:vAlign w:val="center"/>
            <w:hideMark/>
          </w:tcPr>
          <w:p w:rsidR="00EE2DD3" w:rsidRPr="009E153F" w:rsidRDefault="00EE2DD3" w:rsidP="00A6160B">
            <w:r w:rsidRPr="009E153F">
              <w:t>Apresentação oficial do Coral Municipal Infantil</w:t>
            </w:r>
          </w:p>
        </w:tc>
      </w:tr>
    </w:tbl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0771A9" w:rsidRPr="00E11ED9" w:rsidRDefault="000771A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DF244F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EQUIPE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Informe quais são os profissionais que atuarão no projeto, conforme quadro a seguir:</w:t>
      </w:r>
    </w:p>
    <w:tbl>
      <w:tblPr>
        <w:tblW w:w="8969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5425"/>
        <w:gridCol w:w="3544"/>
      </w:tblGrid>
      <w:tr w:rsidR="00964AE2" w:rsidRPr="00B81090" w:rsidTr="001D478B">
        <w:trPr>
          <w:trHeight w:val="356"/>
        </w:trPr>
        <w:tc>
          <w:tcPr>
            <w:tcW w:w="5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964AE2" w:rsidRPr="0079309E" w:rsidRDefault="00F86DD3" w:rsidP="001D478B">
            <w:pPr>
              <w:spacing w:before="40" w:after="40"/>
              <w:ind w:hanging="2"/>
              <w:jc w:val="center"/>
              <w:rPr>
                <w:rFonts w:ascii="Arial" w:eastAsia="Arial" w:hAnsi="Arial" w:cs="Arial"/>
                <w:b/>
              </w:rPr>
            </w:pPr>
            <w:r w:rsidRPr="00E11ED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</w:rPr>
              <w:t> </w:t>
            </w:r>
            <w:r w:rsidR="00964AE2" w:rsidRPr="0079309E">
              <w:rPr>
                <w:rFonts w:ascii="Arial" w:eastAsia="Arial" w:hAnsi="Arial" w:cs="Arial"/>
                <w:b/>
              </w:rPr>
              <w:t>PROFISSIONAL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964AE2" w:rsidRPr="0079309E" w:rsidRDefault="00964AE2" w:rsidP="001D478B">
            <w:pPr>
              <w:spacing w:before="40" w:after="40"/>
              <w:ind w:hanging="2"/>
              <w:jc w:val="center"/>
              <w:rPr>
                <w:rFonts w:ascii="Arial" w:eastAsia="Arial" w:hAnsi="Arial" w:cs="Arial"/>
                <w:b/>
              </w:rPr>
            </w:pPr>
            <w:r w:rsidRPr="0079309E">
              <w:rPr>
                <w:rFonts w:ascii="Arial" w:eastAsia="Arial" w:hAnsi="Arial" w:cs="Arial"/>
                <w:b/>
              </w:rPr>
              <w:t>FUNÇÃO</w:t>
            </w:r>
          </w:p>
        </w:tc>
      </w:tr>
      <w:tr w:rsidR="00964AE2" w:rsidRPr="00B81090" w:rsidTr="001D478B">
        <w:trPr>
          <w:trHeight w:val="356"/>
        </w:trPr>
        <w:tc>
          <w:tcPr>
            <w:tcW w:w="5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C80151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964AE2" w:rsidRPr="00B81090" w:rsidTr="001D478B">
        <w:trPr>
          <w:trHeight w:val="356"/>
        </w:trPr>
        <w:tc>
          <w:tcPr>
            <w:tcW w:w="5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964AE2" w:rsidRPr="00B81090" w:rsidTr="001D478B">
        <w:trPr>
          <w:trHeight w:val="356"/>
        </w:trPr>
        <w:tc>
          <w:tcPr>
            <w:tcW w:w="5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964AE2" w:rsidRPr="00B81090" w:rsidTr="001D478B">
        <w:trPr>
          <w:trHeight w:val="356"/>
        </w:trPr>
        <w:tc>
          <w:tcPr>
            <w:tcW w:w="5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64AE2" w:rsidRPr="00B81090" w:rsidRDefault="00964AE2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964AE2" w:rsidRPr="00B81090" w:rsidTr="001D478B">
        <w:trPr>
          <w:trHeight w:val="356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964AE2" w:rsidRPr="00B81090" w:rsidRDefault="00964AE2" w:rsidP="001D478B">
            <w:pPr>
              <w:widowControl w:val="0"/>
              <w:spacing w:line="240" w:lineRule="auto"/>
              <w:ind w:hanging="2"/>
              <w:jc w:val="both"/>
              <w:rPr>
                <w:rFonts w:ascii="Arial" w:eastAsia="Arial" w:hAnsi="Arial" w:cs="Arial"/>
              </w:rPr>
            </w:pPr>
            <w:r w:rsidRPr="001C088B">
              <w:rPr>
                <w:rFonts w:ascii="Arial" w:hAnsi="Arial"/>
                <w:i/>
              </w:rPr>
              <w:t>Incluir linhas conforme a necessidade.</w:t>
            </w:r>
          </w:p>
        </w:tc>
      </w:tr>
    </w:tbl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tbl>
      <w:tblPr>
        <w:tblpPr w:leftFromText="141" w:rightFromText="141" w:vertAnchor="page" w:horzAnchor="margin" w:tblpY="3466"/>
        <w:tblW w:w="94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1843"/>
        <w:gridCol w:w="2268"/>
        <w:gridCol w:w="1559"/>
        <w:gridCol w:w="1560"/>
      </w:tblGrid>
      <w:tr w:rsidR="00135EF3" w:rsidRPr="000771A9" w:rsidTr="00135EF3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</w:rPr>
              <w:t>Fim</w:t>
            </w:r>
          </w:p>
        </w:tc>
      </w:tr>
      <w:tr w:rsidR="00135EF3" w:rsidRPr="000771A9" w:rsidTr="00135EF3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Aulas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Realização das oficinas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</w:tr>
      <w:tr w:rsidR="00135EF3" w:rsidRPr="000771A9" w:rsidTr="00135EF3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Apresentações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</w:tr>
      <w:tr w:rsidR="00135EF3" w:rsidRPr="000771A9" w:rsidTr="00135EF3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Finalização do projeto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Pós-produção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  <w:r w:rsidRPr="000771A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  <w:t>Reunião com a equipe principal para avaliação do projeto e preenchimento do relatório de prestação de contas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5EF3" w:rsidRPr="000771A9" w:rsidRDefault="00135EF3" w:rsidP="00135EF3">
            <w:pPr>
              <w:spacing w:before="120" w:after="120" w:line="276" w:lineRule="auto"/>
              <w:ind w:left="120" w:right="1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</w:rPr>
            </w:pPr>
          </w:p>
        </w:tc>
      </w:tr>
    </w:tbl>
    <w:p w:rsidR="000771A9" w:rsidRPr="000771A9" w:rsidRDefault="000771A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Estratégia de divulgação</w:t>
      </w: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Apresente </w:t>
      </w:r>
      <w:r w:rsidR="00A978D3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os meios</w:t>
      </w: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que serão utilizados para divulgar o projeto. ex.: </w:t>
      </w:r>
      <w:proofErr w:type="spell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impulsionamento</w:t>
      </w:r>
      <w:proofErr w:type="spell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em redes sociais. </w:t>
      </w:r>
    </w:p>
    <w:p w:rsidR="00DF244F" w:rsidRDefault="00DF244F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p w:rsidR="00EE2DD3" w:rsidRDefault="00EE2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0771A9" w:rsidRDefault="000771A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0771A9" w:rsidRPr="00E11ED9" w:rsidRDefault="000771A9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lastRenderedPageBreak/>
        <w:t>Projeto possui recursos financeiros de outras fontes? Se sim, quais?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(Informe se o projeto prevê apoio financeiro</w:t>
      </w:r>
      <w:r w:rsidR="06A12887"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,</w:t>
      </w: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tais como cobrança de ingressos, patrocínio e/ou outras fontes de financiamento. Caso positivo, informe a previsão de valores e onde serão empregados no projeto.)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Não, o projeto não possui outras fontes de recursos financeiros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Apoio financeiro municipal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Apoio financeiro estadual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Recursos de Lei de Incentivo Municipal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Recursos de Lei de Incentivo Estadual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Recursos de Lei de Incentivo Federal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Patrocínio privado direto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Patrocínio de instituição internacional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Doações de Pessoas Físicas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</w:t>
      </w:r>
      <w:r w:rsidR="00EE2DD3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x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) Doações de Empresas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 xml:space="preserve"> Cobrança de ingressos</w:t>
      </w:r>
    </w:p>
    <w:p w:rsidR="00F86DD3" w:rsidRPr="00E11ED9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proofErr w:type="gramStart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(  )</w:t>
      </w:r>
      <w:proofErr w:type="gramEnd"/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Outros</w:t>
      </w:r>
    </w:p>
    <w:p w:rsidR="00EE2DD3" w:rsidRDefault="00F86DD3" w:rsidP="00E11ED9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Se o projeto tem outras fontes de financiamento, detalhe quais são, o valor do financiamento e onde os recursos serão empregados no projeto.</w:t>
      </w:r>
    </w:p>
    <w:p w:rsidR="00F86DD3" w:rsidRDefault="00F86DD3" w:rsidP="00EE2DD3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br/>
        <w:t> </w:t>
      </w:r>
    </w:p>
    <w:p w:rsidR="00F86DD3" w:rsidRPr="00E11ED9" w:rsidRDefault="00F86DD3" w:rsidP="00E11ED9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  <w:r w:rsidRPr="00E11ED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3. PLANILHA ORÇAMENTÁRIA</w:t>
      </w:r>
    </w:p>
    <w:p w:rsidR="00F86DD3" w:rsidRPr="00E11ED9" w:rsidRDefault="00F86DD3" w:rsidP="00E11ED9">
      <w:pPr>
        <w:spacing w:line="276" w:lineRule="auto"/>
        <w:ind w:right="103"/>
        <w:jc w:val="both"/>
        <w:textDirection w:val="btLr"/>
        <w:rPr>
          <w:rFonts w:ascii="Arial" w:hAnsi="Arial" w:cs="Arial"/>
          <w:sz w:val="24"/>
          <w:szCs w:val="24"/>
        </w:rPr>
      </w:pPr>
      <w:r w:rsidRPr="00E11ED9">
        <w:rPr>
          <w:rFonts w:ascii="Arial" w:hAnsi="Arial" w:cs="Arial"/>
          <w:sz w:val="24"/>
          <w:szCs w:val="24"/>
        </w:rPr>
        <w:t xml:space="preserve">Preencha a tabela informando todas as despesas indicando as metas/etapas às quais elas estão relacionadas. </w:t>
      </w:r>
    </w:p>
    <w:tbl>
      <w:tblPr>
        <w:tblW w:w="8969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5850"/>
        <w:gridCol w:w="3119"/>
      </w:tblGrid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jc w:val="center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ITEM DE CUSTO / UNIDADE DE MEDIDA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jc w:val="center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</w:rPr>
              <w:t>VALOR (R$)</w:t>
            </w:r>
          </w:p>
        </w:tc>
      </w:tr>
      <w:tr w:rsidR="00DF244F" w:rsidRPr="00B81090" w:rsidTr="001D478B">
        <w:trPr>
          <w:trHeight w:val="356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DF244F">
            <w:pPr>
              <w:pStyle w:val="PargrafodaLista"/>
              <w:numPr>
                <w:ilvl w:val="0"/>
                <w:numId w:val="3"/>
              </w:numPr>
              <w:suppressAutoHyphens/>
              <w:spacing w:after="0"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Produção</w:t>
            </w: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C80151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C80151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C80151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C80151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C80151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90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DF244F">
            <w:pPr>
              <w:pStyle w:val="PargrafodaLista"/>
              <w:numPr>
                <w:ilvl w:val="0"/>
                <w:numId w:val="3"/>
              </w:numPr>
              <w:suppressAutoHyphens/>
              <w:spacing w:before="40" w:after="40"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Divulgação</w:t>
            </w:r>
          </w:p>
        </w:tc>
      </w:tr>
      <w:tr w:rsidR="00DF244F" w:rsidRPr="00B81090" w:rsidTr="001D478B">
        <w:trPr>
          <w:trHeight w:val="390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90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DF244F">
            <w:pPr>
              <w:pStyle w:val="PargrafodaLista"/>
              <w:numPr>
                <w:ilvl w:val="0"/>
                <w:numId w:val="3"/>
              </w:numPr>
              <w:suppressAutoHyphens/>
              <w:spacing w:before="40" w:after="40"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Administração</w:t>
            </w: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56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DF244F">
            <w:pPr>
              <w:pStyle w:val="PargrafodaLista"/>
              <w:numPr>
                <w:ilvl w:val="0"/>
                <w:numId w:val="3"/>
              </w:numPr>
              <w:suppressAutoHyphens/>
              <w:spacing w:before="40" w:after="40"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lastRenderedPageBreak/>
              <w:t>Taxas</w:t>
            </w:r>
          </w:p>
        </w:tc>
      </w:tr>
      <w:tr w:rsidR="00DF244F" w:rsidRPr="00B81090" w:rsidTr="001D478B">
        <w:trPr>
          <w:trHeight w:val="356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</w:p>
        </w:tc>
      </w:tr>
      <w:tr w:rsidR="00DF244F" w:rsidRPr="00B81090" w:rsidTr="001D478B">
        <w:trPr>
          <w:trHeight w:val="300"/>
        </w:trPr>
        <w:tc>
          <w:tcPr>
            <w:tcW w:w="5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1D478B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Valor total: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35EF3" w:rsidRPr="00B81090" w:rsidRDefault="00DF244F" w:rsidP="00135EF3">
            <w:pPr>
              <w:spacing w:before="40" w:after="40"/>
              <w:ind w:hanging="2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b/>
                <w:bCs/>
              </w:rPr>
              <w:t>R$</w:t>
            </w:r>
            <w:r w:rsidR="00135EF3">
              <w:rPr>
                <w:rFonts w:ascii="Arial" w:eastAsia="Arial" w:hAnsi="Arial" w:cs="Arial"/>
                <w:b/>
                <w:bCs/>
              </w:rPr>
              <w:t>12.000,00</w:t>
            </w:r>
          </w:p>
        </w:tc>
      </w:tr>
      <w:tr w:rsidR="00DF244F" w:rsidRPr="00B81090" w:rsidTr="001D478B">
        <w:trPr>
          <w:trHeight w:val="356"/>
        </w:trPr>
        <w:tc>
          <w:tcPr>
            <w:tcW w:w="8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:rsidR="00DF244F" w:rsidRPr="00B81090" w:rsidRDefault="00DF244F" w:rsidP="001D478B">
            <w:pPr>
              <w:widowControl w:val="0"/>
              <w:ind w:hanging="2"/>
              <w:rPr>
                <w:rFonts w:ascii="Arial" w:eastAsia="Arial" w:hAnsi="Arial" w:cs="Arial"/>
              </w:rPr>
            </w:pPr>
            <w:r w:rsidRPr="00B81090">
              <w:rPr>
                <w:rFonts w:ascii="Arial" w:eastAsia="Arial" w:hAnsi="Arial" w:cs="Arial"/>
                <w:i/>
                <w:iCs/>
              </w:rPr>
              <w:t xml:space="preserve">Apresentar os itens de custo do projeto com o valor estimado, de acordo com os grupos de despesa. São considerados itens de custo: material gráfico, divulgação virtual, impressão de certificados, contratação de </w:t>
            </w:r>
            <w:proofErr w:type="spellStart"/>
            <w:r w:rsidRPr="00B81090">
              <w:rPr>
                <w:rFonts w:ascii="Arial" w:eastAsia="Arial" w:hAnsi="Arial" w:cs="Arial"/>
                <w:i/>
                <w:iCs/>
              </w:rPr>
              <w:t>oficineiros</w:t>
            </w:r>
            <w:proofErr w:type="spellEnd"/>
            <w:r w:rsidRPr="00B81090">
              <w:rPr>
                <w:rFonts w:ascii="Arial" w:eastAsia="Arial" w:hAnsi="Arial" w:cs="Arial"/>
                <w:i/>
                <w:iCs/>
              </w:rPr>
              <w:t xml:space="preserve">, contratação de especialista, despesas bancárias, assessoria de imprensa e assessoria contábil, gerenciamento, </w:t>
            </w:r>
            <w:r>
              <w:rPr>
                <w:rFonts w:ascii="Arial" w:eastAsia="Arial" w:hAnsi="Arial" w:cs="Arial"/>
                <w:i/>
                <w:iCs/>
              </w:rPr>
              <w:t xml:space="preserve">produção cultural, cachês, assessoria de acessibilidade, locação equipamentos, figurinos, cenário, </w:t>
            </w:r>
            <w:r w:rsidRPr="00B81090">
              <w:rPr>
                <w:rFonts w:ascii="Arial" w:eastAsia="Arial" w:hAnsi="Arial" w:cs="Arial"/>
                <w:i/>
                <w:iCs/>
              </w:rPr>
              <w:t xml:space="preserve">dentre outros.  Insira mais linhas em cada grupo de despesa, se necessário. Não alterar as configurações da planilha. Utilizar algarismos para os valores monetários da tabela. </w:t>
            </w:r>
          </w:p>
        </w:tc>
      </w:tr>
    </w:tbl>
    <w:p w:rsidR="00F86DD3" w:rsidRPr="00E954BA" w:rsidRDefault="00F86DD3" w:rsidP="00E954BA">
      <w:pPr>
        <w:pStyle w:val="PargrafodaLista"/>
        <w:numPr>
          <w:ilvl w:val="0"/>
          <w:numId w:val="3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</w:pPr>
      <w:r w:rsidRPr="00E954B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 xml:space="preserve">DOCUMENTOS </w:t>
      </w:r>
      <w:r w:rsidR="00F30833" w:rsidRPr="00E954B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</w:rPr>
        <w:t>COMPLEMENTARES</w:t>
      </w:r>
    </w:p>
    <w:p w:rsidR="00E954BA" w:rsidRPr="000771A9" w:rsidRDefault="00E954BA" w:rsidP="00E954BA">
      <w:pPr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/>
          <w:kern w:val="0"/>
          <w:lang w:eastAsia="pt-BR"/>
        </w:rPr>
      </w:pPr>
      <w:r w:rsidRPr="000771A9">
        <w:rPr>
          <w:rFonts w:ascii="Arial" w:hAnsi="Arial" w:cs="Arial"/>
        </w:rPr>
        <w:t>Se desejar, inclua documentos que ajudem na análise do seu projeto e da sua equipe técnica, como currículos, portfólios e outros materiais relevantes. Para garantir uma avaliação eficaz, seja claro e detalhado em cada etapa do projeto. Uma apresentação bem estruturada facilita a compreensão da sua visão e planejamento. Certifique-se de abordar todos os aspectos importantes, desde a pré-produção até a pós-produção. Caso tenha materiais adicionais que considere importantes para a avaliação, adicione-os nos anexos.</w:t>
      </w:r>
    </w:p>
    <w:sectPr w:rsidR="00E954BA" w:rsidRPr="000771A9" w:rsidSect="00C46E5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F91" w:rsidRDefault="00785F91" w:rsidP="001A59C2">
      <w:pPr>
        <w:spacing w:after="0" w:line="240" w:lineRule="auto"/>
      </w:pPr>
      <w:r>
        <w:separator/>
      </w:r>
    </w:p>
  </w:endnote>
  <w:endnote w:type="continuationSeparator" w:id="0">
    <w:p w:rsidR="00785F91" w:rsidRDefault="00785F91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F91" w:rsidRDefault="00785F91" w:rsidP="001A59C2">
      <w:pPr>
        <w:spacing w:after="0" w:line="240" w:lineRule="auto"/>
      </w:pPr>
      <w:r>
        <w:separator/>
      </w:r>
    </w:p>
  </w:footnote>
  <w:footnote w:type="continuationSeparator" w:id="0">
    <w:p w:rsidR="00785F91" w:rsidRDefault="00785F91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9C2" w:rsidRDefault="00EE2D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0F8CE8A6" wp14:editId="2BC5F136">
          <wp:simplePos x="0" y="0"/>
          <wp:positionH relativeFrom="column">
            <wp:posOffset>4063365</wp:posOffset>
          </wp:positionH>
          <wp:positionV relativeFrom="paragraph">
            <wp:posOffset>-954405</wp:posOffset>
          </wp:positionV>
          <wp:extent cx="2390775" cy="1914834"/>
          <wp:effectExtent l="0" t="0" r="0" b="0"/>
          <wp:wrapNone/>
          <wp:docPr id="1" name="Imagem 1" descr="C:\Users\Maura\AppData\Local\Microsoft\Windows\INetCache\Content.Word\IMG_064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ura\AppData\Local\Microsoft\Windows\INetCache\Content.Word\IMG_064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914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9C2"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4241"/>
    <w:multiLevelType w:val="multilevel"/>
    <w:tmpl w:val="0C86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71811"/>
    <w:multiLevelType w:val="multilevel"/>
    <w:tmpl w:val="FA28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1DCDD"/>
    <w:multiLevelType w:val="hybridMultilevel"/>
    <w:tmpl w:val="129A0B9E"/>
    <w:lvl w:ilvl="0" w:tplc="03B696F0">
      <w:start w:val="1"/>
      <w:numFmt w:val="decimal"/>
      <w:lvlText w:val="%1."/>
      <w:lvlJc w:val="left"/>
      <w:pPr>
        <w:ind w:left="720" w:hanging="360"/>
      </w:pPr>
    </w:lvl>
    <w:lvl w:ilvl="1" w:tplc="15965824">
      <w:start w:val="1"/>
      <w:numFmt w:val="lowerLetter"/>
      <w:lvlText w:val="%2."/>
      <w:lvlJc w:val="left"/>
      <w:pPr>
        <w:ind w:left="1440" w:hanging="360"/>
      </w:pPr>
    </w:lvl>
    <w:lvl w:ilvl="2" w:tplc="DE0295CA">
      <w:start w:val="1"/>
      <w:numFmt w:val="lowerRoman"/>
      <w:lvlText w:val="%3."/>
      <w:lvlJc w:val="right"/>
      <w:pPr>
        <w:ind w:left="2160" w:hanging="180"/>
      </w:pPr>
    </w:lvl>
    <w:lvl w:ilvl="3" w:tplc="15945602">
      <w:start w:val="1"/>
      <w:numFmt w:val="decimal"/>
      <w:lvlText w:val="%4."/>
      <w:lvlJc w:val="left"/>
      <w:pPr>
        <w:ind w:left="2880" w:hanging="360"/>
      </w:pPr>
    </w:lvl>
    <w:lvl w:ilvl="4" w:tplc="DC74CB82">
      <w:start w:val="1"/>
      <w:numFmt w:val="lowerLetter"/>
      <w:lvlText w:val="%5."/>
      <w:lvlJc w:val="left"/>
      <w:pPr>
        <w:ind w:left="3600" w:hanging="360"/>
      </w:pPr>
    </w:lvl>
    <w:lvl w:ilvl="5" w:tplc="C7CC5F3A">
      <w:start w:val="1"/>
      <w:numFmt w:val="lowerRoman"/>
      <w:lvlText w:val="%6."/>
      <w:lvlJc w:val="right"/>
      <w:pPr>
        <w:ind w:left="4320" w:hanging="180"/>
      </w:pPr>
    </w:lvl>
    <w:lvl w:ilvl="6" w:tplc="9CBEB48E">
      <w:start w:val="1"/>
      <w:numFmt w:val="decimal"/>
      <w:lvlText w:val="%7."/>
      <w:lvlJc w:val="left"/>
      <w:pPr>
        <w:ind w:left="5040" w:hanging="360"/>
      </w:pPr>
    </w:lvl>
    <w:lvl w:ilvl="7" w:tplc="2D2099D0">
      <w:start w:val="1"/>
      <w:numFmt w:val="lowerLetter"/>
      <w:lvlText w:val="%8."/>
      <w:lvlJc w:val="left"/>
      <w:pPr>
        <w:ind w:left="5760" w:hanging="360"/>
      </w:pPr>
    </w:lvl>
    <w:lvl w:ilvl="8" w:tplc="686C682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75ECE"/>
    <w:multiLevelType w:val="multilevel"/>
    <w:tmpl w:val="7AB4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5C2B1AE5"/>
    <w:multiLevelType w:val="multilevel"/>
    <w:tmpl w:val="1392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F41EE7"/>
    <w:multiLevelType w:val="multilevel"/>
    <w:tmpl w:val="61428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D3"/>
    <w:rsid w:val="00047352"/>
    <w:rsid w:val="000608D0"/>
    <w:rsid w:val="000771A9"/>
    <w:rsid w:val="0009532E"/>
    <w:rsid w:val="00135EF3"/>
    <w:rsid w:val="00187B0B"/>
    <w:rsid w:val="001A59C2"/>
    <w:rsid w:val="00242876"/>
    <w:rsid w:val="00261DB3"/>
    <w:rsid w:val="00272DD7"/>
    <w:rsid w:val="002842E3"/>
    <w:rsid w:val="002D6C07"/>
    <w:rsid w:val="002E35F8"/>
    <w:rsid w:val="00326362"/>
    <w:rsid w:val="003517A9"/>
    <w:rsid w:val="003605E1"/>
    <w:rsid w:val="00366F11"/>
    <w:rsid w:val="003D15BD"/>
    <w:rsid w:val="003D46B3"/>
    <w:rsid w:val="003E3A80"/>
    <w:rsid w:val="00441D23"/>
    <w:rsid w:val="004931FF"/>
    <w:rsid w:val="004B0F5D"/>
    <w:rsid w:val="005028E4"/>
    <w:rsid w:val="00562385"/>
    <w:rsid w:val="006264EF"/>
    <w:rsid w:val="00687613"/>
    <w:rsid w:val="006A4631"/>
    <w:rsid w:val="006C4F0D"/>
    <w:rsid w:val="006C6383"/>
    <w:rsid w:val="007547C6"/>
    <w:rsid w:val="0075497A"/>
    <w:rsid w:val="00785F91"/>
    <w:rsid w:val="007963A6"/>
    <w:rsid w:val="007A67C2"/>
    <w:rsid w:val="007A7F54"/>
    <w:rsid w:val="007C2CA3"/>
    <w:rsid w:val="0083202B"/>
    <w:rsid w:val="008976EC"/>
    <w:rsid w:val="00964AE2"/>
    <w:rsid w:val="00996071"/>
    <w:rsid w:val="00A3012B"/>
    <w:rsid w:val="00A34AAA"/>
    <w:rsid w:val="00A838A8"/>
    <w:rsid w:val="00A978D3"/>
    <w:rsid w:val="00AD1C18"/>
    <w:rsid w:val="00AF5400"/>
    <w:rsid w:val="00B232A0"/>
    <w:rsid w:val="00B42A52"/>
    <w:rsid w:val="00BB1C83"/>
    <w:rsid w:val="00BC4CC1"/>
    <w:rsid w:val="00BF3146"/>
    <w:rsid w:val="00C46E5D"/>
    <w:rsid w:val="00C61A1C"/>
    <w:rsid w:val="00C77963"/>
    <w:rsid w:val="00CF71EF"/>
    <w:rsid w:val="00D20186"/>
    <w:rsid w:val="00D42A6A"/>
    <w:rsid w:val="00D52FDD"/>
    <w:rsid w:val="00D7435E"/>
    <w:rsid w:val="00D77037"/>
    <w:rsid w:val="00D77CF9"/>
    <w:rsid w:val="00DF244F"/>
    <w:rsid w:val="00DF3AC9"/>
    <w:rsid w:val="00E11ED9"/>
    <w:rsid w:val="00E361A7"/>
    <w:rsid w:val="00E8418B"/>
    <w:rsid w:val="00E954BA"/>
    <w:rsid w:val="00EE2DD3"/>
    <w:rsid w:val="00F30833"/>
    <w:rsid w:val="00F62C51"/>
    <w:rsid w:val="00F850A7"/>
    <w:rsid w:val="00F86DD3"/>
    <w:rsid w:val="00FA5EC6"/>
    <w:rsid w:val="00FC2D57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55C529"/>
  <w15:docId w15:val="{89C51239-2853-445C-9950-2F69D62E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6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character" w:customStyle="1" w:styleId="overflow-hidden">
    <w:name w:val="overflow-hidden"/>
    <w:basedOn w:val="Fontepargpadro"/>
    <w:rsid w:val="003D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0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6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1192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Maura</cp:lastModifiedBy>
  <cp:revision>6</cp:revision>
  <dcterms:created xsi:type="dcterms:W3CDTF">2025-07-11T12:20:00Z</dcterms:created>
  <dcterms:modified xsi:type="dcterms:W3CDTF">2025-07-11T12:46:00Z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