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9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36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1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dsl1d7j6wgrx" w:id="0"/>
      <w:bookmarkEnd w:id="0"/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12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12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À Comissão de Seleção,</w:t>
      </w:r>
    </w:p>
    <w:p w:rsidR="00000000" w:rsidDel="00000000" w:rsidP="00000000" w:rsidRDefault="00000000" w:rsidRPr="00000000" w14:paraId="0000000B">
      <w:pPr>
        <w:tabs>
          <w:tab w:val="left" w:leader="none" w:pos="567"/>
        </w:tabs>
        <w:spacing w:after="12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Edital 001/2025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0C">
      <w:pPr>
        <w:tabs>
          <w:tab w:val="left" w:leader="none" w:pos="567"/>
        </w:tabs>
        <w:spacing w:after="12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Justificativa:</w:t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spacing w:after="12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E">
      <w:pPr>
        <w:widowControl w:val="0"/>
        <w:spacing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0F">
      <w:pPr>
        <w:widowControl w:val="0"/>
        <w:spacing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1">
      <w:pPr>
        <w:widowControl w:val="0"/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2">
      <w:pPr>
        <w:widowControl w:val="0"/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3">
      <w:pPr>
        <w:widowControl w:val="0"/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60" w:lineRule="auto"/>
        <w:jc w:val="center"/>
        <w:rPr>
          <w:rFonts w:ascii="Arial" w:cs="Arial" w:eastAsia="Arial" w:hAnsi="Arial"/>
          <w:smallCap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rtl w:val="0"/>
        </w:rPr>
        <w:t xml:space="preserve">FORMULÁRIO DE APRESENTAÇÃO DE RECURSO DA ETAPA DE </w:t>
      </w:r>
      <w:r w:rsidDel="00000000" w:rsidR="00000000" w:rsidRPr="00000000">
        <w:rPr>
          <w:rFonts w:ascii="Arial" w:cs="Arial" w:eastAsia="Arial" w:hAnsi="Arial"/>
          <w:b w:val="1"/>
          <w:smallCaps w:val="1"/>
          <w:color w:val="000000"/>
          <w:sz w:val="24"/>
          <w:szCs w:val="24"/>
          <w:u w:val="single"/>
          <w:rtl w:val="0"/>
        </w:rPr>
        <w:t xml:space="preserve">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20" w:right="12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tabs>
          <w:tab w:val="left" w:leader="none" w:pos="0"/>
          <w:tab w:val="left" w:leader="none" w:pos="567"/>
        </w:tabs>
        <w:spacing w:after="12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À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Secretaria Municipal de Educação e Cultura,</w:t>
      </w:r>
    </w:p>
    <w:p w:rsidR="00000000" w:rsidDel="00000000" w:rsidP="00000000" w:rsidRDefault="00000000" w:rsidRPr="00000000" w14:paraId="0000001E">
      <w:pPr>
        <w:tabs>
          <w:tab w:val="left" w:leader="none" w:pos="567"/>
        </w:tabs>
        <w:spacing w:after="12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do 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EDITAL DE CHAMAMENTO PÚBLICO Nº 01/2025 DA POLÍTICA NACIONAL ALDIR BLANC DE FOMENTO À CULTURA – PNAB (LEI Nº 14.399/2022)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venho solicitar alteração do resultado preliminar de habilitação, conforme justificativa a seguir.</w:t>
      </w:r>
    </w:p>
    <w:p w:rsidR="00000000" w:rsidDel="00000000" w:rsidP="00000000" w:rsidRDefault="00000000" w:rsidRPr="00000000" w14:paraId="0000001F">
      <w:pPr>
        <w:tabs>
          <w:tab w:val="left" w:leader="none" w:pos="567"/>
        </w:tabs>
        <w:spacing w:after="12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Justificativa:</w:t>
      </w:r>
    </w:p>
    <w:p w:rsidR="00000000" w:rsidDel="00000000" w:rsidP="00000000" w:rsidRDefault="00000000" w:rsidRPr="00000000" w14:paraId="00000020">
      <w:pPr>
        <w:tabs>
          <w:tab w:val="left" w:leader="none" w:pos="567"/>
        </w:tabs>
        <w:spacing w:after="12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1">
      <w:pPr>
        <w:widowControl w:val="0"/>
        <w:spacing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2">
      <w:pPr>
        <w:widowControl w:val="0"/>
        <w:spacing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24">
      <w:pPr>
        <w:widowControl w:val="0"/>
        <w:spacing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25">
      <w:pPr>
        <w:widowControl w:val="0"/>
        <w:spacing w:line="36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NOME COMPLETO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 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739265" cy="95059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39265" cy="9505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centralizadomaiusculas" w:customStyle="1">
    <w:name w:val="texto_centralizado_maiusculas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justificado" w:customStyle="1">
    <w:name w:val="texto_justificado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 w:val="1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D05A5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3D40FD"/>
    <w:rPr>
      <w:b w:val="1"/>
      <w:bCs w:val="1"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 w:val="1"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566100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jB33oGB4nXnCb7Af8FKyNsnfaw==">CgMxLjAyDmguZHNsMWQ3ajZ3Z3J4OAByITFqMGxhS1NkaEJfWW55UURSdXVZTG1SMGdBY2IwQlZYbA==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2025-07-16T20:49:00Z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